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74F6C" w:rsidTr="00CB2C49">
        <w:tc>
          <w:tcPr>
            <w:tcW w:w="3261" w:type="dxa"/>
            <w:shd w:val="clear" w:color="auto" w:fill="E7E6E6" w:themeFill="background2"/>
          </w:tcPr>
          <w:p w:rsidR="0075328A" w:rsidRPr="00874F6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74F6C" w:rsidRDefault="00801169" w:rsidP="006B442D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Технологическое оборудование отрасли</w:t>
            </w:r>
          </w:p>
        </w:tc>
      </w:tr>
      <w:tr w:rsidR="003723E9" w:rsidRPr="00874F6C" w:rsidTr="00A30025">
        <w:tc>
          <w:tcPr>
            <w:tcW w:w="3261" w:type="dxa"/>
            <w:shd w:val="clear" w:color="auto" w:fill="E7E6E6" w:themeFill="background2"/>
          </w:tcPr>
          <w:p w:rsidR="003723E9" w:rsidRPr="00874F6C" w:rsidRDefault="003723E9" w:rsidP="003723E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723E9" w:rsidRPr="00874F6C" w:rsidRDefault="003723E9" w:rsidP="003723E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3723E9" w:rsidRPr="00874F6C" w:rsidRDefault="003723E9" w:rsidP="003723E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3723E9" w:rsidRPr="00874F6C" w:rsidTr="00CB2C49">
        <w:tc>
          <w:tcPr>
            <w:tcW w:w="3261" w:type="dxa"/>
            <w:shd w:val="clear" w:color="auto" w:fill="E7E6E6" w:themeFill="background2"/>
          </w:tcPr>
          <w:p w:rsidR="003723E9" w:rsidRPr="00874F6C" w:rsidRDefault="003723E9" w:rsidP="003723E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723E9" w:rsidRPr="00874F6C" w:rsidRDefault="003723E9" w:rsidP="003723E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74F6C" w:rsidTr="00CB2C49">
        <w:tc>
          <w:tcPr>
            <w:tcW w:w="3261" w:type="dxa"/>
            <w:shd w:val="clear" w:color="auto" w:fill="E7E6E6" w:themeFill="background2"/>
          </w:tcPr>
          <w:p w:rsidR="00230905" w:rsidRPr="00874F6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74F6C" w:rsidRDefault="003723E9" w:rsidP="009B60C5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12</w:t>
            </w:r>
            <w:r w:rsidR="00230905" w:rsidRPr="00874F6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74F6C" w:rsidTr="00CB2C49">
        <w:tc>
          <w:tcPr>
            <w:tcW w:w="3261" w:type="dxa"/>
            <w:shd w:val="clear" w:color="auto" w:fill="E7E6E6" w:themeFill="background2"/>
          </w:tcPr>
          <w:p w:rsidR="009B60C5" w:rsidRPr="00874F6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D0662" w:rsidRDefault="000D066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74F6C" w:rsidRDefault="006B442D" w:rsidP="009B60C5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Экзамен</w:t>
            </w:r>
          </w:p>
          <w:p w:rsidR="00F24EAA" w:rsidRPr="00874F6C" w:rsidRDefault="003723E9" w:rsidP="000D0662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Курсов</w:t>
            </w:r>
            <w:r w:rsidR="000D0662">
              <w:rPr>
                <w:sz w:val="24"/>
                <w:szCs w:val="24"/>
              </w:rPr>
              <w:t>ой</w:t>
            </w:r>
            <w:r w:rsidRPr="00874F6C">
              <w:rPr>
                <w:sz w:val="24"/>
                <w:szCs w:val="24"/>
              </w:rPr>
              <w:t xml:space="preserve"> </w:t>
            </w:r>
            <w:r w:rsidR="000D0662">
              <w:rPr>
                <w:sz w:val="24"/>
                <w:szCs w:val="24"/>
              </w:rPr>
              <w:t>проект</w:t>
            </w:r>
          </w:p>
        </w:tc>
      </w:tr>
      <w:tr w:rsidR="00CB2C49" w:rsidRPr="00874F6C" w:rsidTr="00CB2C49">
        <w:tc>
          <w:tcPr>
            <w:tcW w:w="3261" w:type="dxa"/>
            <w:shd w:val="clear" w:color="auto" w:fill="E7E6E6" w:themeFill="background2"/>
          </w:tcPr>
          <w:p w:rsidR="00CB2C49" w:rsidRPr="00874F6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74F6C" w:rsidRDefault="00970E2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4F6C">
              <w:rPr>
                <w:i/>
                <w:sz w:val="24"/>
                <w:szCs w:val="24"/>
              </w:rPr>
              <w:t>П</w:t>
            </w:r>
            <w:r w:rsidR="001578B8" w:rsidRPr="00874F6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970E29" w:rsidP="001578B8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Кратк</w:t>
            </w:r>
            <w:r w:rsidR="00CB2C49" w:rsidRPr="00874F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1. Тепловое оборудование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2. Механическое оборудование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3. Торговое оборудование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Pr="00874F6C" w:rsidRDefault="00CB2C49" w:rsidP="00874F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Основная литература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74F6C">
              <w:rPr>
                <w:color w:val="000000" w:themeColor="text1"/>
                <w:sz w:val="24"/>
                <w:szCs w:val="24"/>
              </w:rPr>
              <w:t>Гайворонский К. Я., Щеглов Н. Г.. Технологическое оборудование предприятий общественного питания и торговли:учебник для средних специальных и высших учебных заведений. - Москва: ФОРУМ: ИНФРА-М, 2019. - 480 с.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74F6C">
              <w:rPr>
                <w:color w:val="000000" w:themeColor="text1"/>
                <w:sz w:val="24"/>
                <w:szCs w:val="24"/>
              </w:rPr>
              <w:t>Чаблин Б. В., Евдокимов И. А.. Оборудование предприятий общественного питания [Электронный ресурс]:Учебник. - Москва: Издательство Юрайт, 2019. - 695</w:t>
            </w:r>
          </w:p>
          <w:p w:rsidR="00874F6C" w:rsidRPr="00874F6C" w:rsidRDefault="00874F6C" w:rsidP="00874F6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74F6C">
              <w:rPr>
                <w:color w:val="000000" w:themeColor="text1"/>
                <w:sz w:val="24"/>
                <w:szCs w:val="24"/>
              </w:rPr>
              <w:t xml:space="preserve">Гайворонский К. Я., Щеглов Н. Г.. Технологическое оборудование предприятий общественного питания и торговли:учебник для средних специальных и высших учебных заведений. - Москва: ФОРУМ: ИНФРА-М, 2019. - 480 с. </w:t>
            </w:r>
          </w:p>
          <w:p w:rsidR="00FD2A4A" w:rsidRDefault="00FD2A4A" w:rsidP="00874F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874F6C" w:rsidRDefault="00CB2C49" w:rsidP="00874F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Ботов М. И., Давыдов Д. М., Кирпичников В. П.. Электротепловое оборудование индустрии питания:учебное пособие. - Санкт-Петербург: Лань, 2017. - 144 с.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Кирпичников В. П., Ботов М. И.. Оборудование предприятий общественного питания. Ч. 2. Тепловое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- 490 с.</w:t>
            </w:r>
          </w:p>
          <w:p w:rsidR="00620967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Елхина В. Д., Ботов М. И.. Оборудование предприятий общественного питания. Ч. 1. Механическое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- 416 с.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20967" w:rsidRPr="00874F6C">
              <w:rPr>
                <w:b/>
                <w:i/>
                <w:sz w:val="24"/>
                <w:szCs w:val="24"/>
              </w:rPr>
              <w:t>систем, онлайн</w:t>
            </w:r>
            <w:r w:rsidRPr="00874F6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Pr="00874F6C" w:rsidRDefault="00CB2C49" w:rsidP="00CB2C49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74F6C">
              <w:rPr>
                <w:b/>
                <w:sz w:val="24"/>
                <w:szCs w:val="24"/>
              </w:rPr>
              <w:t xml:space="preserve"> </w:t>
            </w:r>
          </w:p>
          <w:p w:rsidR="00CB2C49" w:rsidRPr="00874F6C" w:rsidRDefault="00CB2C49" w:rsidP="00CB2C49">
            <w:pPr>
              <w:jc w:val="both"/>
              <w:rPr>
                <w:sz w:val="24"/>
                <w:szCs w:val="24"/>
              </w:rPr>
            </w:pPr>
            <w:r w:rsidRPr="00874F6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74F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74F6C" w:rsidRDefault="00CB2C49" w:rsidP="00620967">
            <w:pPr>
              <w:jc w:val="both"/>
              <w:rPr>
                <w:sz w:val="24"/>
                <w:szCs w:val="24"/>
              </w:rPr>
            </w:pPr>
            <w:r w:rsidRPr="00874F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74F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2A4A" w:rsidRDefault="00FD2A4A" w:rsidP="00CB2C49">
            <w:pPr>
              <w:rPr>
                <w:b/>
                <w:sz w:val="24"/>
                <w:szCs w:val="24"/>
              </w:rPr>
            </w:pPr>
          </w:p>
          <w:p w:rsidR="00CB2C49" w:rsidRPr="00874F6C" w:rsidRDefault="00CB2C49" w:rsidP="00CB2C49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4F6C" w:rsidRDefault="00CB2C49" w:rsidP="00CB2C4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Общего доступа</w:t>
            </w:r>
          </w:p>
          <w:p w:rsidR="00CB2C49" w:rsidRPr="00874F6C" w:rsidRDefault="00620967" w:rsidP="00620967">
            <w:pPr>
              <w:pStyle w:val="aff4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6C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технологическому оборудованию: http://www.teoretmeh.ru/lect.html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Default="00CB2C4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В данной дисциплине не реализуются</w:t>
            </w:r>
          </w:p>
          <w:p w:rsidR="00FD2A4A" w:rsidRPr="00874F6C" w:rsidRDefault="00FD2A4A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Переч</w:t>
            </w:r>
            <w:r w:rsidR="00620967" w:rsidRPr="00874F6C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620967" w:rsidRPr="00874F6C" w:rsidTr="00E02F3E">
        <w:tc>
          <w:tcPr>
            <w:tcW w:w="10490" w:type="dxa"/>
            <w:gridSpan w:val="3"/>
          </w:tcPr>
          <w:p w:rsidR="00620967" w:rsidRPr="00874F6C" w:rsidRDefault="00970E29" w:rsidP="00970E2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20967" w:rsidRDefault="00620967" w:rsidP="00620967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D2A4A" w:rsidTr="00FD2A4A">
        <w:tc>
          <w:tcPr>
            <w:tcW w:w="5098" w:type="dxa"/>
          </w:tcPr>
          <w:p w:rsidR="00FD2A4A" w:rsidRDefault="00FD2A4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FD2A4A" w:rsidRDefault="00FD2A4A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FD2A4A" w:rsidRDefault="00FD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FD2A4A" w:rsidRDefault="00FD2A4A" w:rsidP="00FD2A4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FD2A4A" w:rsidRDefault="00FD2A4A" w:rsidP="00FD2A4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D2A4A" w:rsidRDefault="00FD2A4A" w:rsidP="00FD2A4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FD2A4A" w:rsidRDefault="00FD2A4A" w:rsidP="00FD2A4A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FD2A4A" w:rsidRDefault="00FD2A4A" w:rsidP="00FD2A4A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3723E9" w:rsidRDefault="003723E9" w:rsidP="003723E9">
      <w:pPr>
        <w:rPr>
          <w:b/>
          <w:sz w:val="24"/>
          <w:szCs w:val="24"/>
        </w:rPr>
      </w:pPr>
    </w:p>
    <w:p w:rsidR="007C61AB" w:rsidRDefault="007C61AB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DC40D4" w:rsidRDefault="00DC40D4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23E9" w:rsidRDefault="003723E9" w:rsidP="0037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DC40D4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 xml:space="preserve"> </w:t>
      </w:r>
    </w:p>
    <w:p w:rsidR="003723E9" w:rsidRPr="00CB2C49" w:rsidRDefault="003723E9" w:rsidP="003723E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Технологическое оборудование </w:t>
            </w:r>
            <w:r w:rsidR="00801169">
              <w:rPr>
                <w:sz w:val="22"/>
                <w:szCs w:val="22"/>
              </w:rPr>
              <w:t>отрасли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15.03.02 Технологические машины и оборудование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723E9" w:rsidRPr="00C12070" w:rsidRDefault="009E1AEA" w:rsidP="009E1A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723E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3723E9" w:rsidTr="00E11D66">
        <w:tc>
          <w:tcPr>
            <w:tcW w:w="10490" w:type="dxa"/>
            <w:gridSpan w:val="2"/>
            <w:shd w:val="clear" w:color="auto" w:fill="E7E6E6" w:themeFill="background2"/>
          </w:tcPr>
          <w:p w:rsidR="003723E9" w:rsidRPr="00487A59" w:rsidRDefault="003723E9" w:rsidP="00DC40D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DC40D4">
              <w:rPr>
                <w:b/>
                <w:i/>
                <w:sz w:val="24"/>
                <w:szCs w:val="24"/>
              </w:rPr>
              <w:t>проектов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кипятильника непрерывного действия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кипятильника периодического действия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жарочного шкафа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конвекционной печи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варочного котла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фритюрницы с косвенным обогревом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пароконвектомата инжекторного типа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пароконвектомата бойлерного типа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гриля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кофемашины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водонагревателя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плиты конфорочной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пекарного шкафа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СВЧ-аппарата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ИК-аппарата</w:t>
            </w:r>
          </w:p>
        </w:tc>
      </w:tr>
    </w:tbl>
    <w:p w:rsidR="00B075E2" w:rsidRDefault="00B075E2" w:rsidP="00620967">
      <w:pPr>
        <w:rPr>
          <w:sz w:val="24"/>
          <w:szCs w:val="24"/>
        </w:rPr>
      </w:pPr>
    </w:p>
    <w:p w:rsidR="003723E9" w:rsidRDefault="003723E9" w:rsidP="00620967">
      <w:pPr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D2A4A" w:rsidTr="00FD2A4A">
        <w:tc>
          <w:tcPr>
            <w:tcW w:w="5098" w:type="dxa"/>
          </w:tcPr>
          <w:p w:rsidR="00FD2A4A" w:rsidRDefault="00FD2A4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FD2A4A" w:rsidRDefault="00FD2A4A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FD2A4A" w:rsidRDefault="00FD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FD2A4A" w:rsidRDefault="00FD2A4A" w:rsidP="00FD2A4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FD2A4A" w:rsidRDefault="00FD2A4A" w:rsidP="00FD2A4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D2A4A" w:rsidRDefault="00FD2A4A" w:rsidP="00FD2A4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FD2A4A" w:rsidRDefault="00FD2A4A" w:rsidP="00FD2A4A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FD2A4A" w:rsidRDefault="00FD2A4A" w:rsidP="00FD2A4A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48" w:rsidRDefault="00510548">
      <w:r>
        <w:separator/>
      </w:r>
    </w:p>
  </w:endnote>
  <w:endnote w:type="continuationSeparator" w:id="0">
    <w:p w:rsidR="00510548" w:rsidRDefault="005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48" w:rsidRDefault="00510548">
      <w:r>
        <w:separator/>
      </w:r>
    </w:p>
  </w:footnote>
  <w:footnote w:type="continuationSeparator" w:id="0">
    <w:p w:rsidR="00510548" w:rsidRDefault="0051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56385"/>
    <w:multiLevelType w:val="hybridMultilevel"/>
    <w:tmpl w:val="68284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B17B5"/>
    <w:multiLevelType w:val="multilevel"/>
    <w:tmpl w:val="56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F26218F"/>
    <w:multiLevelType w:val="multilevel"/>
    <w:tmpl w:val="562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6"/>
  </w:num>
  <w:num w:numId="66">
    <w:abstractNumId w:val="47"/>
  </w:num>
  <w:num w:numId="67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66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596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23E9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054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0967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1AB"/>
    <w:rsid w:val="007C6956"/>
    <w:rsid w:val="007E101F"/>
    <w:rsid w:val="007E11D9"/>
    <w:rsid w:val="007F7227"/>
    <w:rsid w:val="00801169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4F6C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D34B9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0E29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1AE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D8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40D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3E1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A1F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A4A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9B27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EC99-4C02-40A3-BD7F-CAADA927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506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80</cp:revision>
  <cp:lastPrinted>2019-02-15T10:04:00Z</cp:lastPrinted>
  <dcterms:created xsi:type="dcterms:W3CDTF">2019-02-15T10:16:00Z</dcterms:created>
  <dcterms:modified xsi:type="dcterms:W3CDTF">2019-08-09T04:06:00Z</dcterms:modified>
</cp:coreProperties>
</file>